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F4" w:rsidRPr="001C2FF4" w:rsidRDefault="001C2FF4" w:rsidP="001C2FF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color w:val="303030"/>
          <w:kern w:val="36"/>
          <w:sz w:val="33"/>
          <w:szCs w:val="33"/>
          <w:lang w:eastAsia="hr-HR"/>
        </w:rPr>
      </w:pPr>
      <w:r w:rsidRPr="001C2FF4">
        <w:rPr>
          <w:rFonts w:ascii="Helvetica" w:eastAsia="Times New Roman" w:hAnsi="Helvetica" w:cs="Times New Roman"/>
          <w:color w:val="303030"/>
          <w:kern w:val="36"/>
          <w:sz w:val="33"/>
          <w:szCs w:val="33"/>
          <w:lang w:eastAsia="hr-HR"/>
        </w:rPr>
        <w:t>RECEPT ZA NAMAZ OD DATULJA I LJEŠNJAKA</w:t>
      </w:r>
      <w:r>
        <w:rPr>
          <w:rFonts w:ascii="Helvetica" w:eastAsia="Times New Roman" w:hAnsi="Helvetica" w:cs="Times New Roman"/>
          <w:color w:val="303030"/>
          <w:kern w:val="36"/>
          <w:sz w:val="33"/>
          <w:szCs w:val="33"/>
          <w:lang w:eastAsia="hr-HR"/>
        </w:rPr>
        <w:t xml:space="preserve"> (poput domaće „</w:t>
      </w:r>
      <w:proofErr w:type="spellStart"/>
      <w:r>
        <w:rPr>
          <w:rFonts w:ascii="Helvetica" w:eastAsia="Times New Roman" w:hAnsi="Helvetica" w:cs="Times New Roman"/>
          <w:color w:val="303030"/>
          <w:kern w:val="36"/>
          <w:sz w:val="33"/>
          <w:szCs w:val="33"/>
          <w:lang w:eastAsia="hr-HR"/>
        </w:rPr>
        <w:t>Nutelle</w:t>
      </w:r>
      <w:proofErr w:type="spellEnd"/>
      <w:r>
        <w:rPr>
          <w:rFonts w:ascii="Helvetica" w:eastAsia="Times New Roman" w:hAnsi="Helvetica" w:cs="Times New Roman"/>
          <w:color w:val="303030"/>
          <w:kern w:val="36"/>
          <w:sz w:val="33"/>
          <w:szCs w:val="33"/>
          <w:lang w:eastAsia="hr-HR"/>
        </w:rPr>
        <w:t>“</w:t>
      </w:r>
    </w:p>
    <w:p w:rsidR="001C2FF4" w:rsidRPr="001C2FF4" w:rsidRDefault="001C2FF4" w:rsidP="001C2FF4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color w:val="303030"/>
          <w:sz w:val="27"/>
          <w:szCs w:val="27"/>
          <w:lang w:eastAsia="hr-HR"/>
        </w:rPr>
      </w:pPr>
      <w:r w:rsidRPr="001C2FF4">
        <w:rPr>
          <w:rFonts w:ascii="Helvetica" w:eastAsia="Times New Roman" w:hAnsi="Helvetica" w:cs="Times New Roman"/>
          <w:color w:val="303030"/>
          <w:sz w:val="27"/>
          <w:szCs w:val="27"/>
          <w:lang w:eastAsia="hr-HR"/>
        </w:rPr>
        <w:t>SASTOJCI</w:t>
      </w:r>
    </w:p>
    <w:p w:rsidR="001C2FF4" w:rsidRPr="001C2FF4" w:rsidRDefault="001C2FF4" w:rsidP="001C2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76" w:lineRule="atLeast"/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</w:pPr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100 g </w:t>
      </w:r>
      <w:r w:rsidRPr="001C2FF4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hr-HR"/>
        </w:rPr>
        <w:t>lješnjaka</w:t>
      </w:r>
      <w:r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 xml:space="preserve"> – možete ih prije prepržiti na tavi ili u pećnici </w:t>
      </w:r>
    </w:p>
    <w:p w:rsidR="001C2FF4" w:rsidRPr="001C2FF4" w:rsidRDefault="001C2FF4" w:rsidP="001C2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76" w:lineRule="atLeast"/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</w:pPr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280 g </w:t>
      </w:r>
      <w:r w:rsidRPr="001C2FF4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hr-HR"/>
        </w:rPr>
        <w:t>datulja</w:t>
      </w:r>
      <w:r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hr-HR"/>
        </w:rPr>
        <w:t xml:space="preserve">  - savjet – nabavite datulje bez koštica </w:t>
      </w:r>
      <w:r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 </w:t>
      </w:r>
    </w:p>
    <w:p w:rsidR="001C2FF4" w:rsidRPr="001C2FF4" w:rsidRDefault="001C2FF4" w:rsidP="001C2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76" w:lineRule="atLeast"/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</w:pPr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2 žlice </w:t>
      </w:r>
      <w:r w:rsidRPr="001C2FF4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hr-HR"/>
        </w:rPr>
        <w:t>kakao</w:t>
      </w:r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 praha</w:t>
      </w:r>
    </w:p>
    <w:p w:rsidR="001C2FF4" w:rsidRPr="001C2FF4" w:rsidRDefault="001C2FF4" w:rsidP="001C2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76" w:lineRule="atLeast"/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</w:pPr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130 ml </w:t>
      </w:r>
      <w:r w:rsidRPr="001C2FF4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hr-HR"/>
        </w:rPr>
        <w:t>vode</w:t>
      </w:r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 xml:space="preserve"> (1/2 </w:t>
      </w:r>
      <w:proofErr w:type="spellStart"/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cup</w:t>
      </w:r>
      <w:proofErr w:type="spellEnd"/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 xml:space="preserve"> + 1/4 </w:t>
      </w:r>
      <w:proofErr w:type="spellStart"/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cup</w:t>
      </w:r>
      <w:proofErr w:type="spellEnd"/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)</w:t>
      </w:r>
    </w:p>
    <w:p w:rsidR="001C2FF4" w:rsidRPr="001C2FF4" w:rsidRDefault="001C2FF4" w:rsidP="001C2FF4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color w:val="303030"/>
          <w:sz w:val="27"/>
          <w:szCs w:val="27"/>
          <w:lang w:eastAsia="hr-HR"/>
        </w:rPr>
      </w:pPr>
      <w:r w:rsidRPr="001C2FF4">
        <w:rPr>
          <w:rFonts w:ascii="Helvetica" w:eastAsia="Times New Roman" w:hAnsi="Helvetica" w:cs="Times New Roman"/>
          <w:color w:val="303030"/>
          <w:sz w:val="27"/>
          <w:szCs w:val="27"/>
          <w:lang w:eastAsia="hr-HR"/>
        </w:rPr>
        <w:t>POSTUPAK</w:t>
      </w:r>
    </w:p>
    <w:p w:rsidR="001C2FF4" w:rsidRPr="001C2FF4" w:rsidRDefault="001C2FF4" w:rsidP="001C2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</w:pPr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 xml:space="preserve">Dodajte lješnjake u sjeckalicu ili </w:t>
      </w:r>
      <w:proofErr w:type="spellStart"/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multipraktik</w:t>
      </w:r>
      <w:proofErr w:type="spellEnd"/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 xml:space="preserve"> i usitnite ih do teksture </w:t>
      </w:r>
      <w:r w:rsidRPr="001C2FF4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hr-HR"/>
        </w:rPr>
        <w:t>brašna</w:t>
      </w:r>
    </w:p>
    <w:p w:rsidR="001C2FF4" w:rsidRPr="001C2FF4" w:rsidRDefault="001C2FF4" w:rsidP="001C2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</w:pPr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Dodajte datulje i vodu, miksajte da se sastojci povežu do teksture </w:t>
      </w:r>
      <w:r w:rsidRPr="001C2FF4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hr-HR"/>
        </w:rPr>
        <w:t>namaza</w:t>
      </w:r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 xml:space="preserve">, vrijeme će ovisiti o snazi </w:t>
      </w:r>
      <w:proofErr w:type="spellStart"/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multipraktika</w:t>
      </w:r>
      <w:proofErr w:type="spellEnd"/>
      <w:r w:rsidRPr="001C2FF4">
        <w:rPr>
          <w:rFonts w:ascii="Helvetica" w:eastAsia="Times New Roman" w:hAnsi="Helvetica" w:cs="Times New Roman"/>
          <w:color w:val="303030"/>
          <w:sz w:val="20"/>
          <w:szCs w:val="20"/>
          <w:lang w:eastAsia="hr-HR"/>
        </w:rPr>
        <w:t>/sjeckalice</w:t>
      </w:r>
    </w:p>
    <w:p w:rsidR="00C26538" w:rsidRDefault="00C26538"/>
    <w:p w:rsidR="005751AC" w:rsidRDefault="005751AC" w:rsidP="005751AC">
      <w:r>
        <w:t>Stručnjaci kažu da su datulje hrana za mozak. Sadrže fosfor, a on igra važnu ulogu kao ”hrana za mozak”. Upravo zbog toga se datulje preporučuju u prehrani osoba koje se bave intelektualnim radom. Odlična su zamjena za industrijski šećer, specifičnog su okusa i meni osobno jako slatke, ali kada se naviknete, nećete moći zamisliti dan bez njih. Kada vam se jede slatko, uvijek pri ruci imajte datul</w:t>
      </w:r>
      <w:r>
        <w:t xml:space="preserve">je i pojest ćete najviše jednu. </w:t>
      </w:r>
      <w:r>
        <w:t xml:space="preserve"> Barem je tako kod mene.</w:t>
      </w:r>
    </w:p>
    <w:p w:rsidR="005751AC" w:rsidRDefault="005751AC" w:rsidP="005751AC"/>
    <w:p w:rsidR="005751AC" w:rsidRDefault="005751AC" w:rsidP="005751AC">
      <w:r>
        <w:t>Datulje mozgu i mišićima brzo daju potrebnu energiju s obzirom na to da sadrže prirodne šećere kao što su glukoza, saharoza i fruktoza.</w:t>
      </w:r>
    </w:p>
    <w:p w:rsidR="005751AC" w:rsidRDefault="005751AC"/>
    <w:p w:rsidR="005751AC" w:rsidRDefault="005751AC"/>
    <w:p w:rsidR="005751AC" w:rsidRDefault="005751AC">
      <w:r>
        <w:t xml:space="preserve">Preuzeto sa stranica:  </w:t>
      </w:r>
      <w:hyperlink r:id="rId6" w:history="1">
        <w:r w:rsidRPr="00084D33">
          <w:rPr>
            <w:rStyle w:val="Hiperveza"/>
          </w:rPr>
          <w:t>https://www.zdrave-navike.com/posts/201</w:t>
        </w:r>
      </w:hyperlink>
    </w:p>
    <w:p w:rsidR="005751AC" w:rsidRDefault="005751AC">
      <w:hyperlink r:id="rId7" w:history="1">
        <w:r w:rsidRPr="00084D33">
          <w:rPr>
            <w:rStyle w:val="Hiperveza"/>
          </w:rPr>
          <w:t>https://pricejednekuhace.hr/recept/namaz-od-datulja/</w:t>
        </w:r>
      </w:hyperlink>
    </w:p>
    <w:p w:rsidR="005751AC" w:rsidRDefault="005751AC"/>
    <w:p w:rsidR="005751AC" w:rsidRDefault="005751AC">
      <w:bookmarkStart w:id="0" w:name="_GoBack"/>
      <w:bookmarkEnd w:id="0"/>
    </w:p>
    <w:sectPr w:rsidR="0057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3104"/>
    <w:multiLevelType w:val="multilevel"/>
    <w:tmpl w:val="56D2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845A7"/>
    <w:multiLevelType w:val="multilevel"/>
    <w:tmpl w:val="91F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F4"/>
    <w:rsid w:val="001C2FF4"/>
    <w:rsid w:val="005751AC"/>
    <w:rsid w:val="00C2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5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5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icejednekuhace.hr/recept/namaz-od-datul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rave-navike.com/posts/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2022-07-08T11:08:00Z</dcterms:created>
  <dcterms:modified xsi:type="dcterms:W3CDTF">2022-07-08T11:18:00Z</dcterms:modified>
</cp:coreProperties>
</file>